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42912">
        <w:rPr>
          <w:rFonts w:ascii="Arial" w:hAnsi="Arial" w:cs="Arial"/>
        </w:rPr>
        <w:t xml:space="preserve"> </w:t>
      </w:r>
      <w:r w:rsidR="004D35BD">
        <w:rPr>
          <w:rFonts w:ascii="Arial" w:hAnsi="Arial" w:cs="Arial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TECNICATURA UNIVERSTIARIA EN ESCENOGRAFÍA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LABORATORIO DE MATERIALES SINTÉTICOS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14-09-2020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07-09-2020 AL 09-09-2020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10:00 A 17:00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AF2F5C">
        <w:rPr>
          <w:rFonts w:ascii="Arial" w:hAnsi="Arial" w:cs="Arial"/>
        </w:rPr>
        <w:t xml:space="preserve"> CUATRIMESTRAL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</w:t>
      </w:r>
      <w:r w:rsidR="004D498B">
        <w:rPr>
          <w:rFonts w:ascii="Arial" w:hAnsi="Arial" w:cs="Arial"/>
        </w:rPr>
        <w:t>LUNES DE 12 A 16 HS.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D928E8">
        <w:rPr>
          <w:rFonts w:ascii="Arial" w:hAnsi="Arial" w:cs="Arial"/>
        </w:rPr>
        <w:t xml:space="preserve"> 3</w:t>
      </w:r>
      <w:r w:rsidR="004D35BD">
        <w:rPr>
          <w:rFonts w:ascii="Arial" w:hAnsi="Arial" w:cs="Arial"/>
        </w:rPr>
        <w:t>º Año – Comisión  3- T.</w:t>
      </w:r>
      <w:r w:rsidR="00D928E8">
        <w:rPr>
          <w:rFonts w:ascii="Arial" w:hAnsi="Arial" w:cs="Arial"/>
        </w:rPr>
        <w:t>Mañana</w:t>
      </w:r>
      <w:bookmarkStart w:id="0" w:name="_GoBack"/>
      <w:bookmarkEnd w:id="0"/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4D35BD">
        <w:rPr>
          <w:rFonts w:ascii="Arial" w:hAnsi="Arial" w:cs="Arial"/>
        </w:rPr>
        <w:t xml:space="preserve"> 4 Horas Reloj</w:t>
      </w:r>
      <w:r w:rsidR="007C7659">
        <w:rPr>
          <w:rFonts w:ascii="Arial" w:hAnsi="Arial" w:cs="Arial"/>
        </w:rPr>
        <w:t xml:space="preserve"> - Contratado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7C7659">
        <w:rPr>
          <w:rFonts w:ascii="Arial" w:hAnsi="Arial" w:cs="Arial"/>
        </w:rPr>
        <w:t xml:space="preserve"> Apertura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97"/>
        <w:gridCol w:w="2202"/>
        <w:gridCol w:w="2216"/>
      </w:tblGrid>
      <w:tr w:rsidR="004D35BD" w:rsidTr="004D35BD">
        <w:trPr>
          <w:trHeight w:val="587"/>
        </w:trPr>
        <w:tc>
          <w:tcPr>
            <w:tcW w:w="1413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997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0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1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7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 MARIA VICTORIA</w:t>
            </w:r>
          </w:p>
        </w:tc>
        <w:tc>
          <w:tcPr>
            <w:tcW w:w="2202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24205344</w:t>
            </w:r>
          </w:p>
        </w:tc>
        <w:tc>
          <w:tcPr>
            <w:tcW w:w="2216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Licenciada en Arte y Gestión Cultural</w:t>
            </w:r>
          </w:p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Técnica Superior en Artes Visuales 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7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MOSCONI GABRIEL </w:t>
            </w:r>
          </w:p>
        </w:tc>
        <w:tc>
          <w:tcPr>
            <w:tcW w:w="2202" w:type="dxa"/>
          </w:tcPr>
          <w:p w:rsidR="009F5406" w:rsidRDefault="004D35BD" w:rsidP="004D35BD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25202754</w:t>
            </w:r>
          </w:p>
        </w:tc>
        <w:tc>
          <w:tcPr>
            <w:tcW w:w="2216" w:type="dxa"/>
          </w:tcPr>
          <w:p w:rsidR="009F5406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Licenciado en Escultura</w:t>
            </w:r>
          </w:p>
        </w:tc>
      </w:tr>
      <w:tr w:rsidR="004D35BD" w:rsidTr="004D35BD">
        <w:trPr>
          <w:trHeight w:val="881"/>
        </w:trPr>
        <w:tc>
          <w:tcPr>
            <w:tcW w:w="1413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7" w:type="dxa"/>
          </w:tcPr>
          <w:p w:rsidR="004D35BD" w:rsidRDefault="004D35BD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FACCHIN FLORENCIA</w:t>
            </w:r>
          </w:p>
        </w:tc>
        <w:tc>
          <w:tcPr>
            <w:tcW w:w="2202" w:type="dxa"/>
          </w:tcPr>
          <w:p w:rsidR="004D35BD" w:rsidRDefault="004D35BD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24992746</w:t>
            </w:r>
          </w:p>
        </w:tc>
        <w:tc>
          <w:tcPr>
            <w:tcW w:w="2216" w:type="dxa"/>
          </w:tcPr>
          <w:p w:rsidR="004D35BD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Industrial</w:t>
            </w:r>
          </w:p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Analista de Mercado</w:t>
            </w:r>
          </w:p>
        </w:tc>
      </w:tr>
      <w:tr w:rsidR="00F37D76" w:rsidTr="004D35BD">
        <w:trPr>
          <w:trHeight w:val="881"/>
        </w:trPr>
        <w:tc>
          <w:tcPr>
            <w:tcW w:w="1413" w:type="dxa"/>
          </w:tcPr>
          <w:p w:rsidR="00F37D76" w:rsidRDefault="00F37D76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997" w:type="dxa"/>
          </w:tcPr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ALABAT RODRIGO FRANCISCO</w:t>
            </w:r>
          </w:p>
        </w:tc>
        <w:tc>
          <w:tcPr>
            <w:tcW w:w="2202" w:type="dxa"/>
          </w:tcPr>
          <w:p w:rsidR="00F37D76" w:rsidRDefault="00F37D76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20532948</w:t>
            </w:r>
          </w:p>
        </w:tc>
        <w:tc>
          <w:tcPr>
            <w:tcW w:w="2216" w:type="dxa"/>
          </w:tcPr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Fotografía</w:t>
            </w:r>
          </w:p>
        </w:tc>
      </w:tr>
      <w:tr w:rsidR="00F37D76" w:rsidTr="004D35BD">
        <w:trPr>
          <w:trHeight w:val="881"/>
        </w:trPr>
        <w:tc>
          <w:tcPr>
            <w:tcW w:w="1413" w:type="dxa"/>
          </w:tcPr>
          <w:p w:rsidR="00F37D76" w:rsidRDefault="006360BF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7" w:type="dxa"/>
          </w:tcPr>
          <w:p w:rsidR="00F37D76" w:rsidRDefault="00F37D7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LICARI </w:t>
            </w:r>
            <w:r w:rsidR="006360BF">
              <w:rPr>
                <w:rFonts w:ascii="Arial" w:hAnsi="Arial" w:cs="Arial"/>
              </w:rPr>
              <w:t xml:space="preserve">ROSA </w:t>
            </w:r>
            <w:r>
              <w:rPr>
                <w:rFonts w:ascii="Arial" w:hAnsi="Arial" w:cs="Arial"/>
              </w:rPr>
              <w:t xml:space="preserve">ANNA </w:t>
            </w:r>
          </w:p>
        </w:tc>
        <w:tc>
          <w:tcPr>
            <w:tcW w:w="2202" w:type="dxa"/>
          </w:tcPr>
          <w:p w:rsidR="00F37D76" w:rsidRDefault="006360BF" w:rsidP="00F37D7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18506657</w:t>
            </w:r>
          </w:p>
        </w:tc>
        <w:tc>
          <w:tcPr>
            <w:tcW w:w="2216" w:type="dxa"/>
          </w:tcPr>
          <w:p w:rsidR="00F37D76" w:rsidRDefault="006360B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Universitaria en Arte Textil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054E3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78A2C5" wp14:editId="25094DF0">
            <wp:simplePos x="0" y="0"/>
            <wp:positionH relativeFrom="column">
              <wp:posOffset>2787015</wp:posOffset>
            </wp:positionH>
            <wp:positionV relativeFrom="paragraph">
              <wp:posOffset>337820</wp:posOffset>
            </wp:positionV>
            <wp:extent cx="1097476" cy="866775"/>
            <wp:effectExtent l="0" t="0" r="7620" b="0"/>
            <wp:wrapSquare wrapText="bothSides"/>
            <wp:docPr id="1" name="Imagen 1" descr="C:\Users\Usuario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="00F37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Prof. Silvina </w:t>
      </w:r>
      <w:proofErr w:type="gramStart"/>
      <w:r>
        <w:rPr>
          <w:rFonts w:ascii="Arial" w:hAnsi="Arial" w:cs="Arial"/>
        </w:rPr>
        <w:t>A .Mesas</w:t>
      </w:r>
      <w:proofErr w:type="gramEnd"/>
      <w:r>
        <w:rPr>
          <w:rFonts w:ascii="Arial" w:hAnsi="Arial" w:cs="Arial"/>
        </w:rPr>
        <w:t xml:space="preserve"> – 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Fecha:14-09-2020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054E32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054E32" w:rsidRPr="00E73F20" w:rsidRDefault="00054E32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4E32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54E32"/>
    <w:rsid w:val="000A0974"/>
    <w:rsid w:val="000B488A"/>
    <w:rsid w:val="00342912"/>
    <w:rsid w:val="004D35BD"/>
    <w:rsid w:val="004D498B"/>
    <w:rsid w:val="00570197"/>
    <w:rsid w:val="006360BF"/>
    <w:rsid w:val="006B14BE"/>
    <w:rsid w:val="006B30D0"/>
    <w:rsid w:val="006D39BC"/>
    <w:rsid w:val="007C7659"/>
    <w:rsid w:val="008057E0"/>
    <w:rsid w:val="00840437"/>
    <w:rsid w:val="00927BF4"/>
    <w:rsid w:val="00973CC6"/>
    <w:rsid w:val="009F5406"/>
    <w:rsid w:val="00AF2F5C"/>
    <w:rsid w:val="00B26FCC"/>
    <w:rsid w:val="00CC1729"/>
    <w:rsid w:val="00D502A2"/>
    <w:rsid w:val="00D928E8"/>
    <w:rsid w:val="00E35D64"/>
    <w:rsid w:val="00E73F20"/>
    <w:rsid w:val="00EC3124"/>
    <w:rsid w:val="00EE74D7"/>
    <w:rsid w:val="00F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15CF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2019-03-06T18:35:00Z</cp:lastPrinted>
  <dcterms:created xsi:type="dcterms:W3CDTF">2020-09-14T16:48:00Z</dcterms:created>
  <dcterms:modified xsi:type="dcterms:W3CDTF">2020-09-17T19:45:00Z</dcterms:modified>
</cp:coreProperties>
</file>