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D0" w:rsidRDefault="00E73F20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G</w:t>
      </w:r>
    </w:p>
    <w:p w:rsidR="00570197" w:rsidRDefault="00CC1729" w:rsidP="008057E0">
      <w:pPr>
        <w:tabs>
          <w:tab w:val="left" w:pos="5162"/>
        </w:tabs>
        <w:spacing w:line="360" w:lineRule="auto"/>
        <w:jc w:val="center"/>
        <w:rPr>
          <w:rFonts w:ascii="Arial" w:hAnsi="Arial" w:cs="Arial"/>
          <w:b/>
        </w:rPr>
      </w:pPr>
      <w:r w:rsidRPr="00CC1729">
        <w:rPr>
          <w:rFonts w:ascii="Arial" w:hAnsi="Arial" w:cs="Arial"/>
          <w:b/>
        </w:rPr>
        <w:t xml:space="preserve">FORMULARIO DE </w:t>
      </w:r>
      <w:r w:rsidR="00E73F20">
        <w:rPr>
          <w:rFonts w:ascii="Arial" w:hAnsi="Arial" w:cs="Arial"/>
          <w:b/>
        </w:rPr>
        <w:t>ACTA SÍNTESIS</w:t>
      </w:r>
    </w:p>
    <w:p w:rsidR="008057E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Facultad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3E7CC1">
        <w:rPr>
          <w:rFonts w:ascii="Arial" w:hAnsi="Arial" w:cs="Arial"/>
          <w:b/>
        </w:rPr>
        <w:t>ARTE Y DISEÑO</w:t>
      </w:r>
    </w:p>
    <w:p w:rsidR="00E73F20" w:rsidRPr="003E7C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Carrera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TECNIC</w:t>
      </w:r>
      <w:r w:rsidR="003E7CC1">
        <w:rPr>
          <w:rFonts w:ascii="Arial" w:hAnsi="Arial" w:cs="Arial"/>
          <w:b/>
        </w:rPr>
        <w:t>ATURA UNIVERSITARIA EN MATRICERÍA Y MOLDERÍA CERÁ</w:t>
      </w:r>
      <w:r w:rsidR="003E7CC1" w:rsidRPr="003E7CC1">
        <w:rPr>
          <w:rFonts w:ascii="Arial" w:hAnsi="Arial" w:cs="Arial"/>
          <w:b/>
        </w:rPr>
        <w:t>MICA</w:t>
      </w:r>
    </w:p>
    <w:p w:rsidR="00E73F20" w:rsidRPr="003E7CC1" w:rsidRDefault="00E73F20" w:rsidP="00B01C7F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Unidad o Espacio Curricular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MORFOLOGÍA Y REPRESENTACIÓN GRÁFICA 2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08-04-2021</w:t>
      </w:r>
    </w:p>
    <w:p w:rsidR="00E73F20" w:rsidRPr="003E7C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Datos de la Convocatoria</w:t>
      </w:r>
      <w:r w:rsidR="000B488A" w:rsidRPr="00ED2415">
        <w:rPr>
          <w:rFonts w:ascii="Arial" w:hAnsi="Arial" w:cs="Arial"/>
          <w:b/>
        </w:rPr>
        <w:t>:</w:t>
      </w:r>
      <w:r w:rsidR="003E7CC1" w:rsidRPr="00ED2415">
        <w:rPr>
          <w:rFonts w:ascii="Arial" w:hAnsi="Arial" w:cs="Arial"/>
          <w:b/>
        </w:rPr>
        <w:t xml:space="preserve"> </w:t>
      </w:r>
      <w:r w:rsidR="00ED2415" w:rsidRPr="00ED2415">
        <w:rPr>
          <w:rFonts w:ascii="Arial" w:hAnsi="Arial" w:cs="Arial"/>
          <w:b/>
        </w:rPr>
        <w:t>CONVOCATORIA</w:t>
      </w:r>
      <w:r w:rsidR="00ED2415">
        <w:rPr>
          <w:rFonts w:ascii="Arial" w:hAnsi="Arial" w:cs="Arial"/>
        </w:rPr>
        <w:t xml:space="preserve"> </w:t>
      </w:r>
      <w:bookmarkStart w:id="0" w:name="_GoBack"/>
      <w:bookmarkEnd w:id="0"/>
      <w:r w:rsidR="00207F53">
        <w:rPr>
          <w:rFonts w:ascii="Arial" w:hAnsi="Arial" w:cs="Arial"/>
          <w:b/>
        </w:rPr>
        <w:t>HORAS UNIVERSITARIAS</w:t>
      </w:r>
      <w:r w:rsidR="00ED2415">
        <w:rPr>
          <w:rFonts w:ascii="Arial" w:hAnsi="Arial" w:cs="Arial"/>
          <w:b/>
        </w:rPr>
        <w:t xml:space="preserve"> VACANTES FAD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Fecha de vigencia de la publicación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05-04-2021 AL 07-04-2021</w:t>
      </w:r>
    </w:p>
    <w:p w:rsidR="00E73F20" w:rsidRPr="003E7C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inscripción y recepción de la documentación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B01C7F" w:rsidRPr="003E7CC1">
        <w:rPr>
          <w:rFonts w:ascii="Arial" w:hAnsi="Arial" w:cs="Arial"/>
          <w:b/>
        </w:rPr>
        <w:t>10:00 A 18:00 HS</w:t>
      </w:r>
    </w:p>
    <w:p w:rsidR="00E73F20" w:rsidRDefault="00011DEE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Duraci</w:t>
      </w:r>
      <w:r w:rsidR="00927BF4">
        <w:rPr>
          <w:rFonts w:ascii="Arial" w:hAnsi="Arial" w:cs="Arial"/>
        </w:rPr>
        <w:t>ón de cursado (Cuatrimestral o a</w:t>
      </w:r>
      <w:r w:rsidR="00E73F20">
        <w:rPr>
          <w:rFonts w:ascii="Arial" w:hAnsi="Arial" w:cs="Arial"/>
        </w:rPr>
        <w:t>nual)</w:t>
      </w:r>
      <w:r w:rsidR="000B488A">
        <w:rPr>
          <w:rFonts w:ascii="Arial" w:hAnsi="Arial" w:cs="Arial"/>
        </w:rPr>
        <w:t>:</w:t>
      </w:r>
      <w:r w:rsidR="00B01C7F">
        <w:rPr>
          <w:rFonts w:ascii="Arial" w:hAnsi="Arial" w:cs="Arial"/>
        </w:rPr>
        <w:t xml:space="preserve"> </w:t>
      </w:r>
      <w:r w:rsidR="00B01C7F" w:rsidRPr="003E7CC1">
        <w:rPr>
          <w:rFonts w:ascii="Arial" w:hAnsi="Arial" w:cs="Arial"/>
          <w:b/>
        </w:rPr>
        <w:t>ANUAL</w:t>
      </w:r>
    </w:p>
    <w:p w:rsidR="00E73F20" w:rsidRPr="003E7CC1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Horario de dictado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JUEVES DE 16:00 A 18:00 HS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Curso/</w:t>
      </w:r>
      <w:proofErr w:type="gramStart"/>
      <w:r>
        <w:rPr>
          <w:rFonts w:ascii="Arial" w:hAnsi="Arial" w:cs="Arial"/>
        </w:rPr>
        <w:t>División</w:t>
      </w:r>
      <w:r w:rsidR="003E7CC1">
        <w:rPr>
          <w:rFonts w:ascii="Arial" w:hAnsi="Arial" w:cs="Arial"/>
        </w:rPr>
        <w:t xml:space="preserve"> </w:t>
      </w:r>
      <w:r w:rsidR="000B488A">
        <w:rPr>
          <w:rFonts w:ascii="Arial" w:hAnsi="Arial" w:cs="Arial"/>
        </w:rPr>
        <w:t>:</w:t>
      </w:r>
      <w:proofErr w:type="gramEnd"/>
      <w:r w:rsidR="003E7CC1" w:rsidRPr="003E7CC1">
        <w:rPr>
          <w:rFonts w:ascii="Arial" w:hAnsi="Arial" w:cs="Arial"/>
          <w:b/>
        </w:rPr>
        <w:t>2º AÑO DIVISION UNICA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Carga horaria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2 HORAS</w:t>
      </w:r>
      <w:r w:rsidR="003E7CC1">
        <w:rPr>
          <w:rFonts w:ascii="Arial" w:hAnsi="Arial" w:cs="Arial"/>
          <w:b/>
        </w:rPr>
        <w:t xml:space="preserve"> RELOJ3</w:t>
      </w:r>
      <w:r w:rsidR="00B01C7F" w:rsidRPr="003E7CC1">
        <w:rPr>
          <w:rFonts w:ascii="Arial" w:hAnsi="Arial" w:cs="Arial"/>
          <w:b/>
        </w:rPr>
        <w:t xml:space="preserve"> - SUPLENTE</w:t>
      </w:r>
    </w:p>
    <w:p w:rsidR="00E73F20" w:rsidRDefault="00E73F20" w:rsidP="00D502A2">
      <w:pPr>
        <w:pStyle w:val="Prrafodelista"/>
        <w:numPr>
          <w:ilvl w:val="0"/>
          <w:numId w:val="2"/>
        </w:numPr>
        <w:tabs>
          <w:tab w:val="left" w:pos="51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Causal de vacante</w:t>
      </w:r>
      <w:r w:rsidR="000B488A">
        <w:rPr>
          <w:rFonts w:ascii="Arial" w:hAnsi="Arial" w:cs="Arial"/>
        </w:rPr>
        <w:t>:</w:t>
      </w:r>
      <w:r w:rsidR="003E7CC1">
        <w:rPr>
          <w:rFonts w:ascii="Arial" w:hAnsi="Arial" w:cs="Arial"/>
        </w:rPr>
        <w:t xml:space="preserve"> </w:t>
      </w:r>
      <w:r w:rsidR="003E7CC1" w:rsidRPr="003E7CC1">
        <w:rPr>
          <w:rFonts w:ascii="Arial" w:hAnsi="Arial" w:cs="Arial"/>
          <w:b/>
        </w:rPr>
        <w:t>LICENCIA MEDICA LARGO TRATAMIENTO</w:t>
      </w:r>
    </w:p>
    <w:p w:rsidR="00E73F20" w:rsidRDefault="000B488A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Listado de I</w:t>
      </w:r>
      <w:r w:rsidR="00E73F20">
        <w:rPr>
          <w:rFonts w:ascii="Arial" w:hAnsi="Arial" w:cs="Arial"/>
        </w:rPr>
        <w:t>nscriptos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2775"/>
        <w:gridCol w:w="2196"/>
        <w:gridCol w:w="2215"/>
      </w:tblGrid>
      <w:tr w:rsidR="009F5406" w:rsidTr="00B26FCC">
        <w:trPr>
          <w:trHeight w:val="587"/>
        </w:trPr>
        <w:tc>
          <w:tcPr>
            <w:tcW w:w="1668" w:type="dxa"/>
            <w:vAlign w:val="center"/>
          </w:tcPr>
          <w:p w:rsidR="009F5406" w:rsidRDefault="009F5406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inscripción</w:t>
            </w:r>
          </w:p>
        </w:tc>
        <w:tc>
          <w:tcPr>
            <w:tcW w:w="2856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3" w:type="dxa"/>
            <w:vAlign w:val="center"/>
          </w:tcPr>
          <w:p w:rsidR="009F5406" w:rsidRDefault="009F5406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</w:t>
            </w:r>
          </w:p>
        </w:tc>
      </w:tr>
      <w:tr w:rsidR="00B61350" w:rsidTr="00B26FCC">
        <w:trPr>
          <w:trHeight w:val="587"/>
        </w:trPr>
        <w:tc>
          <w:tcPr>
            <w:tcW w:w="1668" w:type="dxa"/>
            <w:vAlign w:val="center"/>
          </w:tcPr>
          <w:p w:rsidR="00B61350" w:rsidRDefault="00B61350" w:rsidP="00B26FCC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6" w:type="dxa"/>
            <w:vAlign w:val="center"/>
          </w:tcPr>
          <w:p w:rsidR="00B61350" w:rsidRDefault="00B61350" w:rsidP="00B6135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MAURO</w:t>
            </w:r>
            <w:r w:rsidR="00AF0195">
              <w:rPr>
                <w:rFonts w:ascii="Arial" w:hAnsi="Arial" w:cs="Arial"/>
              </w:rPr>
              <w:t xml:space="preserve"> CESAR</w:t>
            </w:r>
          </w:p>
        </w:tc>
        <w:tc>
          <w:tcPr>
            <w:tcW w:w="2263" w:type="dxa"/>
            <w:vAlign w:val="center"/>
          </w:tcPr>
          <w:p w:rsidR="00B61350" w:rsidRDefault="00AF0195" w:rsidP="009F5406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24132524</w:t>
            </w:r>
          </w:p>
        </w:tc>
        <w:tc>
          <w:tcPr>
            <w:tcW w:w="2263" w:type="dxa"/>
            <w:vAlign w:val="center"/>
          </w:tcPr>
          <w:p w:rsidR="00AF0195" w:rsidRDefault="00AF0195" w:rsidP="00AF019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Diseñador Industrial</w:t>
            </w:r>
          </w:p>
          <w:p w:rsidR="00B61350" w:rsidRDefault="00AF0195" w:rsidP="00AF0195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 en Cerámica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3E7CC1" w:rsidRDefault="003E7CC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  <w:p w:rsidR="009F5406" w:rsidRPr="003E7CC1" w:rsidRDefault="003E7CC1" w:rsidP="00B61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56" w:type="dxa"/>
          </w:tcPr>
          <w:p w:rsidR="009F5406" w:rsidRDefault="003E7CC1" w:rsidP="00B6135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ALPIRI</w:t>
            </w:r>
            <w:r w:rsidR="00B613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MARIA VICTORIA</w:t>
            </w:r>
          </w:p>
        </w:tc>
        <w:tc>
          <w:tcPr>
            <w:tcW w:w="2263" w:type="dxa"/>
          </w:tcPr>
          <w:p w:rsidR="009F5406" w:rsidRDefault="003E7CC1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61350">
              <w:rPr>
                <w:rFonts w:ascii="Arial" w:hAnsi="Arial" w:cs="Arial"/>
              </w:rPr>
              <w:t>205344</w:t>
            </w:r>
          </w:p>
        </w:tc>
        <w:tc>
          <w:tcPr>
            <w:tcW w:w="2263" w:type="dxa"/>
          </w:tcPr>
          <w:p w:rsidR="009F5406" w:rsidRDefault="003E7CC1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Lic</w:t>
            </w:r>
            <w:proofErr w:type="spellEnd"/>
            <w:r>
              <w:rPr>
                <w:rFonts w:ascii="Arial" w:hAnsi="Arial" w:cs="Arial"/>
              </w:rPr>
              <w:t xml:space="preserve"> en Arte y Gestión Cultural</w:t>
            </w:r>
          </w:p>
          <w:p w:rsidR="00B61350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 Técnico Superior en Artes Visuales</w:t>
            </w:r>
          </w:p>
        </w:tc>
      </w:tr>
      <w:tr w:rsidR="009F5406" w:rsidTr="00EE74D7">
        <w:trPr>
          <w:trHeight w:val="881"/>
        </w:trPr>
        <w:tc>
          <w:tcPr>
            <w:tcW w:w="1668" w:type="dxa"/>
          </w:tcPr>
          <w:p w:rsidR="009F5406" w:rsidRDefault="009F5406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61350" w:rsidRDefault="00B61350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9F5406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BARAVALLE MARIA JOSE</w:t>
            </w:r>
          </w:p>
        </w:tc>
        <w:tc>
          <w:tcPr>
            <w:tcW w:w="2263" w:type="dxa"/>
          </w:tcPr>
          <w:p w:rsidR="009F5406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22371147</w:t>
            </w:r>
          </w:p>
        </w:tc>
        <w:tc>
          <w:tcPr>
            <w:tcW w:w="2263" w:type="dxa"/>
          </w:tcPr>
          <w:p w:rsidR="009F5406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Lic. en Arte y gestión Cultural</w:t>
            </w:r>
          </w:p>
          <w:p w:rsidR="00B61350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Cerámica Industrial</w:t>
            </w:r>
          </w:p>
        </w:tc>
      </w:tr>
      <w:tr w:rsidR="00B61350" w:rsidTr="00EE74D7">
        <w:trPr>
          <w:trHeight w:val="881"/>
        </w:trPr>
        <w:tc>
          <w:tcPr>
            <w:tcW w:w="1668" w:type="dxa"/>
          </w:tcPr>
          <w:p w:rsidR="00B61350" w:rsidRDefault="00B61350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56" w:type="dxa"/>
          </w:tcPr>
          <w:p w:rsidR="00B61350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MAURAS JIMENA ALEJANDRA</w:t>
            </w:r>
          </w:p>
        </w:tc>
        <w:tc>
          <w:tcPr>
            <w:tcW w:w="2263" w:type="dxa"/>
          </w:tcPr>
          <w:p w:rsidR="00B61350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36355656</w:t>
            </w:r>
          </w:p>
        </w:tc>
        <w:tc>
          <w:tcPr>
            <w:tcW w:w="2263" w:type="dxa"/>
          </w:tcPr>
          <w:p w:rsidR="00B61350" w:rsidRDefault="00B61350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Arquitecta</w:t>
            </w:r>
          </w:p>
        </w:tc>
      </w:tr>
      <w:tr w:rsidR="00AF0195" w:rsidTr="00EE74D7">
        <w:trPr>
          <w:trHeight w:val="881"/>
        </w:trPr>
        <w:tc>
          <w:tcPr>
            <w:tcW w:w="1668" w:type="dxa"/>
          </w:tcPr>
          <w:p w:rsidR="00AF0195" w:rsidRDefault="00AF0195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56" w:type="dxa"/>
          </w:tcPr>
          <w:p w:rsidR="00AF0195" w:rsidRDefault="00AF019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VACCHINI GRACIELA AMALIA DEL VALLE</w:t>
            </w:r>
          </w:p>
        </w:tc>
        <w:tc>
          <w:tcPr>
            <w:tcW w:w="2263" w:type="dxa"/>
          </w:tcPr>
          <w:p w:rsidR="00AF0195" w:rsidRDefault="00AF019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24463543</w:t>
            </w:r>
          </w:p>
        </w:tc>
        <w:tc>
          <w:tcPr>
            <w:tcW w:w="2263" w:type="dxa"/>
          </w:tcPr>
          <w:p w:rsidR="00AF0195" w:rsidRDefault="00AF019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Profesora de Artes Visuales</w:t>
            </w:r>
          </w:p>
          <w:p w:rsidR="00AF0195" w:rsidRDefault="00AF019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Técnico Superior en Artes Visuales</w:t>
            </w:r>
          </w:p>
          <w:p w:rsidR="00AF0195" w:rsidRDefault="00AF0195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Dibujante especialista en Dibujo </w:t>
            </w:r>
            <w:r w:rsidR="004C0469">
              <w:rPr>
                <w:rFonts w:ascii="Arial" w:hAnsi="Arial" w:cs="Arial"/>
              </w:rPr>
              <w:t>Técnico</w:t>
            </w:r>
            <w:r>
              <w:rPr>
                <w:rFonts w:ascii="Arial" w:hAnsi="Arial" w:cs="Arial"/>
              </w:rPr>
              <w:t>, Decorativo y Publicitario</w:t>
            </w:r>
          </w:p>
        </w:tc>
      </w:tr>
      <w:tr w:rsidR="006B4DA8" w:rsidTr="00EE74D7">
        <w:trPr>
          <w:trHeight w:val="881"/>
        </w:trPr>
        <w:tc>
          <w:tcPr>
            <w:tcW w:w="1668" w:type="dxa"/>
          </w:tcPr>
          <w:p w:rsidR="006B4DA8" w:rsidRDefault="006B4DA8" w:rsidP="00B61350">
            <w:pPr>
              <w:tabs>
                <w:tab w:val="left" w:pos="516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56" w:type="dxa"/>
          </w:tcPr>
          <w:p w:rsidR="006B4DA8" w:rsidRDefault="006B4D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PESCI AGUSTINA</w:t>
            </w:r>
          </w:p>
          <w:p w:rsidR="0035326A" w:rsidRDefault="0035326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  <w:p w:rsidR="0035326A" w:rsidRDefault="0035326A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Adjunta Antecedentes para su valoración</w:t>
            </w:r>
          </w:p>
        </w:tc>
        <w:tc>
          <w:tcPr>
            <w:tcW w:w="2263" w:type="dxa"/>
          </w:tcPr>
          <w:p w:rsidR="006B4DA8" w:rsidRDefault="006B4D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26903407</w:t>
            </w:r>
          </w:p>
        </w:tc>
        <w:tc>
          <w:tcPr>
            <w:tcW w:w="2263" w:type="dxa"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6B4DA8" w:rsidRPr="00982F41" w:rsidTr="006B4D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</w:tcPr>
                <w:p w:rsidR="006B4DA8" w:rsidRDefault="00443083" w:rsidP="006B4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Profesora Superior en Artes Plásticas, especialidad pintura – Licenciada en Pintura</w:t>
                  </w:r>
                </w:p>
                <w:p w:rsidR="00415603" w:rsidRPr="00982F41" w:rsidRDefault="00415603" w:rsidP="006B4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6B4DA8" w:rsidRPr="00982F41" w:rsidTr="006B4D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B4DA8" w:rsidRPr="00982F41" w:rsidRDefault="006B4DA8" w:rsidP="006B4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6B4DA8" w:rsidRDefault="006B4DA8" w:rsidP="00E73F20">
            <w:pPr>
              <w:tabs>
                <w:tab w:val="left" w:pos="516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F20" w:rsidRDefault="00E73F20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</w:p>
    <w:p w:rsidR="009F5406" w:rsidRPr="00E73F20" w:rsidRDefault="009F5406" w:rsidP="00E73F20">
      <w:pPr>
        <w:tabs>
          <w:tab w:val="left" w:pos="51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Firma, aclaración y sello del agente responsable de la Oficina del Procedimiento de Cobertura:</w:t>
      </w:r>
    </w:p>
    <w:sectPr w:rsidR="009F5406" w:rsidRPr="00E73F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64A"/>
    <w:multiLevelType w:val="hybridMultilevel"/>
    <w:tmpl w:val="B20601E8"/>
    <w:lvl w:ilvl="0" w:tplc="2BE441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95536"/>
    <w:multiLevelType w:val="hybridMultilevel"/>
    <w:tmpl w:val="B02646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7"/>
    <w:rsid w:val="00011DEE"/>
    <w:rsid w:val="000A0974"/>
    <w:rsid w:val="000B488A"/>
    <w:rsid w:val="00207F53"/>
    <w:rsid w:val="0035326A"/>
    <w:rsid w:val="003E7CC1"/>
    <w:rsid w:val="00415603"/>
    <w:rsid w:val="00443083"/>
    <w:rsid w:val="004C0469"/>
    <w:rsid w:val="004F0A67"/>
    <w:rsid w:val="00570197"/>
    <w:rsid w:val="006B30D0"/>
    <w:rsid w:val="006B4DA8"/>
    <w:rsid w:val="008057E0"/>
    <w:rsid w:val="00927BF4"/>
    <w:rsid w:val="00973CC6"/>
    <w:rsid w:val="009F5406"/>
    <w:rsid w:val="00AF0195"/>
    <w:rsid w:val="00B01C7F"/>
    <w:rsid w:val="00B26FCC"/>
    <w:rsid w:val="00B61350"/>
    <w:rsid w:val="00CC1729"/>
    <w:rsid w:val="00D502A2"/>
    <w:rsid w:val="00E35D64"/>
    <w:rsid w:val="00E73F20"/>
    <w:rsid w:val="00EC3124"/>
    <w:rsid w:val="00ED2415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C120"/>
  <w15:docId w15:val="{34756B88-EBB3-4FF5-946A-A7CFD9D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72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2019-03-06T18:35:00Z</cp:lastPrinted>
  <dcterms:created xsi:type="dcterms:W3CDTF">2021-04-07T20:17:00Z</dcterms:created>
  <dcterms:modified xsi:type="dcterms:W3CDTF">2021-04-09T17:06:00Z</dcterms:modified>
</cp:coreProperties>
</file>